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мероприятия принят</w:t>
      </w:r>
      <w:r w:rsidR="00447C2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8D3E72">
        <w:rPr>
          <w:rFonts w:ascii="Times New Roman" w:hAnsi="Times New Roman"/>
          <w:sz w:val="28"/>
          <w:szCs w:val="28"/>
        </w:rPr>
        <w:t>следующ</w:t>
      </w:r>
      <w:r w:rsidR="00447C2E">
        <w:rPr>
          <w:rFonts w:ascii="Times New Roman" w:hAnsi="Times New Roman"/>
          <w:sz w:val="28"/>
          <w:szCs w:val="28"/>
        </w:rPr>
        <w:t>и</w:t>
      </w:r>
      <w:r w:rsidR="008D3E72">
        <w:rPr>
          <w:rFonts w:ascii="Times New Roman" w:hAnsi="Times New Roman"/>
          <w:sz w:val="28"/>
          <w:szCs w:val="28"/>
        </w:rPr>
        <w:t>е решени</w:t>
      </w:r>
      <w:r w:rsidR="00447C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AE03F3" w:rsidRDefault="00447C2E" w:rsidP="00AE03F3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проведение мероприятий по профилактике обязательных требований</w:t>
      </w:r>
      <w:r w:rsidR="00AE03F3">
        <w:rPr>
          <w:rFonts w:ascii="Times New Roman" w:hAnsi="Times New Roman"/>
          <w:sz w:val="28"/>
          <w:szCs w:val="28"/>
        </w:rPr>
        <w:t>;</w:t>
      </w:r>
    </w:p>
    <w:p w:rsidR="00AE03F3" w:rsidRDefault="00AE03F3" w:rsidP="00AE03F3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="00447C2E">
        <w:rPr>
          <w:rFonts w:ascii="Times New Roman" w:hAnsi="Times New Roman"/>
          <w:sz w:val="28"/>
          <w:szCs w:val="28"/>
        </w:rPr>
        <w:t>информирова</w:t>
      </w:r>
      <w:r>
        <w:rPr>
          <w:rFonts w:ascii="Times New Roman" w:hAnsi="Times New Roman"/>
          <w:sz w:val="28"/>
          <w:szCs w:val="28"/>
        </w:rPr>
        <w:t>ние</w:t>
      </w:r>
      <w:r w:rsidR="00447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поднадзорных организаций</w:t>
      </w:r>
      <w:bookmarkStart w:id="0" w:name="_GoBack"/>
      <w:bookmarkEnd w:id="0"/>
      <w:r w:rsidR="00447C2E">
        <w:rPr>
          <w:rFonts w:ascii="Times New Roman" w:hAnsi="Times New Roman"/>
          <w:sz w:val="28"/>
          <w:szCs w:val="28"/>
        </w:rPr>
        <w:t xml:space="preserve"> об изменениях действующего законодательства и подзаконных нормативных актов в сфере деятельности Ростехнадзора;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C2E" w:rsidRPr="00AE03F3" w:rsidRDefault="00AE03F3" w:rsidP="00AE03F3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доводить до сведения поднадзорных организаций результаты анализа причин возникновения аварий и несчастных случаев. </w:t>
      </w:r>
    </w:p>
    <w:sectPr w:rsidR="00447C2E" w:rsidRPr="00AE03F3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EF" w:rsidRDefault="00F054EF">
      <w:pPr>
        <w:spacing w:after="0" w:line="240" w:lineRule="auto"/>
      </w:pPr>
      <w:r>
        <w:separator/>
      </w:r>
    </w:p>
  </w:endnote>
  <w:endnote w:type="continuationSeparator" w:id="0">
    <w:p w:rsidR="00F054EF" w:rsidRDefault="00F0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AE03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AE03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AE03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EF" w:rsidRDefault="00F054EF">
      <w:pPr>
        <w:spacing w:after="0" w:line="240" w:lineRule="auto"/>
      </w:pPr>
      <w:r>
        <w:separator/>
      </w:r>
    </w:p>
  </w:footnote>
  <w:footnote w:type="continuationSeparator" w:id="0">
    <w:p w:rsidR="00F054EF" w:rsidRDefault="00F0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AE0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AE03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AE03F3">
    <w:pPr>
      <w:pStyle w:val="a3"/>
      <w:jc w:val="center"/>
    </w:pPr>
  </w:p>
  <w:p w:rsidR="00135FC0" w:rsidRDefault="00AE03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16DE5"/>
    <w:rsid w:val="000A265E"/>
    <w:rsid w:val="000F14B7"/>
    <w:rsid w:val="00447C2E"/>
    <w:rsid w:val="00557539"/>
    <w:rsid w:val="008D3E72"/>
    <w:rsid w:val="00AE03F3"/>
    <w:rsid w:val="00BA435A"/>
    <w:rsid w:val="00CA3883"/>
    <w:rsid w:val="00E41A08"/>
    <w:rsid w:val="00EE5EE4"/>
    <w:rsid w:val="00F054EF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Ермоченкова Ольга Юрьевна</cp:lastModifiedBy>
  <cp:revision>2</cp:revision>
  <cp:lastPrinted>2023-10-02T11:41:00Z</cp:lastPrinted>
  <dcterms:created xsi:type="dcterms:W3CDTF">2023-10-02T11:49:00Z</dcterms:created>
  <dcterms:modified xsi:type="dcterms:W3CDTF">2023-10-02T11:49:00Z</dcterms:modified>
</cp:coreProperties>
</file>